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0"/>
          <w:color w:val="ff0000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u w:val="single"/>
          <w:vertAlign w:val="baseline"/>
          <w:rtl w:val="0"/>
        </w:rPr>
        <w:t xml:space="preserve">Pesquisador(a): preencha os campos abaixo (digitar, não preencher a mão); antes de submeter ao CEP retire/substitua tudo que estiver em vermelho e certifique-se que a paginação segue o formato  “1/ 3”, 2 / 3”, etc.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vertAlign w:val="baseline"/>
          <w:rtl w:val="0"/>
        </w:rPr>
        <w:t xml:space="preserve">CARTA RESPOSTA ÀS PENDÊNCIAS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Título do Projeto: ___________________________________________________________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Pesquisador Responsável: ____________________________________________________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Nº do CAAE: ______________________________________________________________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 Coordenação do CEP/UniFIS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Encaminhamos abaixo as respostas às pendências elencadas no parecer consubstanciado emitido por este CEP em ___/___/___, para análise.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1ª. Pendência: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Copiar do parecer e colar a pendência listada.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Resposta: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Responder pontualmente cada pendência.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2ª. Pendência: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Resposta: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3ª. Pendência: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Resposta: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843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843" w:firstLine="708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Atenciosamente,</w:t>
      </w:r>
    </w:p>
    <w:p w:rsidR="00000000" w:rsidDel="00000000" w:rsidP="00000000" w:rsidRDefault="00000000" w:rsidRPr="00000000" w14:paraId="0000001A">
      <w:pPr>
        <w:ind w:right="843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843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843"/>
        <w:jc w:val="center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01D">
      <w:pPr>
        <w:ind w:right="843"/>
        <w:jc w:val="center"/>
        <w:rPr>
          <w:rFonts w:ascii="Times New Roman" w:cs="Times New Roman" w:eastAsia="Times New Roman" w:hAnsi="Times New Roman"/>
          <w:i w:val="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vertAlign w:val="baseline"/>
          <w:rtl w:val="0"/>
        </w:rPr>
        <w:t xml:space="preserve">Nome do Pesquisador responsável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843"/>
        <w:jc w:val="both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843"/>
        <w:jc w:val="both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843"/>
        <w:jc w:val="both"/>
        <w:rPr>
          <w:rFonts w:ascii="Times New Roman" w:cs="Times New Roman" w:eastAsia="Times New Roman" w:hAnsi="Times New Roman"/>
          <w:b w:val="0"/>
          <w:i w:val="0"/>
          <w:color w:val="ff000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vertAlign w:val="baseline"/>
          <w:rtl w:val="0"/>
        </w:rPr>
        <w:t xml:space="preserve">OBS: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ff0000"/>
          <w:vertAlign w:val="baseline"/>
          <w:rtl w:val="0"/>
        </w:rPr>
        <w:t xml:space="preserve">A pendência deverá ser respondida pelo pesquisador dentro de trinta dias corridos a partir da data de emissão do parecer consubstanciado na Plataforma Brasil.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00" w:orient="portrait"/>
      <w:pgMar w:bottom="1134" w:top="1134" w:left="1134" w:right="985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Comitê de Ética em Pesquisa-CEP-UniFIS.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583.0pt;height:825.0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4.jp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583.0pt;height:825.0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4.jp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5429250</wp:posOffset>
          </wp:positionH>
          <wp:positionV relativeFrom="paragraph">
            <wp:posOffset>9526</wp:posOffset>
          </wp:positionV>
          <wp:extent cx="885621" cy="628505"/>
          <wp:effectExtent b="0" l="0" r="0" t="0"/>
          <wp:wrapSquare wrapText="bothSides" distB="114300" distT="114300" distL="114300" distR="114300"/>
          <wp:docPr id="10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-133349</wp:posOffset>
          </wp:positionH>
          <wp:positionV relativeFrom="paragraph">
            <wp:posOffset>-147637</wp:posOffset>
          </wp:positionV>
          <wp:extent cx="942975" cy="942975"/>
          <wp:effectExtent b="0" l="0" r="0" t="0"/>
          <wp:wrapNone/>
          <wp:docPr id="103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2975" cy="9429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-247649</wp:posOffset>
              </wp:positionH>
              <wp:positionV relativeFrom="paragraph">
                <wp:posOffset>-386729</wp:posOffset>
              </wp:positionV>
              <wp:extent cx="644525" cy="644525"/>
              <wp:effectExtent b="0" l="0" r="0" t="0"/>
              <wp:wrapNone/>
              <wp:docPr id="1028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28500" y="3462500"/>
                        <a:ext cx="635000" cy="635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-247649</wp:posOffset>
              </wp:positionH>
              <wp:positionV relativeFrom="paragraph">
                <wp:posOffset>-386729</wp:posOffset>
              </wp:positionV>
              <wp:extent cx="644525" cy="644525"/>
              <wp:effectExtent b="0" l="0" r="0" t="0"/>
              <wp:wrapNone/>
              <wp:docPr id="1028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4525" cy="6445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tbl>
    <w:tblPr>
      <w:tblStyle w:val="Table1"/>
      <w:tblW w:w="9645.0" w:type="dxa"/>
      <w:jc w:val="left"/>
      <w:tblInd w:w="-70.0" w:type="dxa"/>
      <w:tblLayout w:type="fixed"/>
      <w:tblLook w:val="0000"/>
    </w:tblPr>
    <w:tblGrid>
      <w:gridCol w:w="1488"/>
      <w:gridCol w:w="8157"/>
      <w:tblGridChange w:id="0">
        <w:tblGrid>
          <w:gridCol w:w="1488"/>
          <w:gridCol w:w="8157"/>
        </w:tblGrid>
      </w:tblGridChange>
    </w:tblGrid>
    <w:tr>
      <w:trPr>
        <w:cantSplit w:val="0"/>
        <w:tblHeader w:val="0"/>
      </w:trPr>
      <w:tc>
        <w:tcPr>
          <w:vAlign w:val="top"/>
        </w:tcPr>
        <w:p w:rsidR="00000000" w:rsidDel="00000000" w:rsidP="00000000" w:rsidRDefault="00000000" w:rsidRPr="00000000" w14:paraId="00000024">
          <w:pPr>
            <w:widowControl w:val="0"/>
            <w:ind w:right="902"/>
            <w:rPr>
              <w:rFonts w:ascii="Times New Roman" w:cs="Times New Roman" w:eastAsia="Times New Roman" w:hAnsi="Times New Roman"/>
              <w:b w:val="0"/>
              <w:color w:val="000000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25">
          <w:pPr>
            <w:keepNext w:val="1"/>
            <w:widowControl w:val="0"/>
            <w:rPr>
              <w:rFonts w:ascii="Times New Roman" w:cs="Times New Roman" w:eastAsia="Times New Roman" w:hAnsi="Times New Roman"/>
              <w:b w:val="0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vertAlign w:val="baseline"/>
              <w:rtl w:val="0"/>
            </w:rPr>
            <w:t xml:space="preserve">                      CENTRO UNIVERSITÁRIO FIS - UNIFIS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6">
          <w:pPr>
            <w:widowControl w:val="0"/>
            <w:ind w:right="902"/>
            <w:jc w:val="center"/>
            <w:rPr>
              <w:rFonts w:ascii="Times New Roman" w:cs="Times New Roman" w:eastAsia="Times New Roman" w:hAnsi="Times New Roman"/>
              <w:b w:val="0"/>
              <w:color w:val="000000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vertAlign w:val="baseline"/>
              <w:rtl w:val="0"/>
            </w:rPr>
            <w:t xml:space="preserve">COMITÊ DE ÉTICA EM PESQUISA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7">
          <w:pPr>
            <w:widowControl w:val="0"/>
            <w:ind w:right="902"/>
            <w:jc w:val="center"/>
            <w:rPr>
              <w:rFonts w:ascii="Times New Roman" w:cs="Times New Roman" w:eastAsia="Times New Roman" w:hAnsi="Times New Roman"/>
              <w:b w:val="0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vertAlign w:val="baseline"/>
              <w:rtl w:val="0"/>
            </w:rPr>
            <w:t xml:space="preserve">     R. João Luiz de Melo, 2110 - Tancredo Neves, Serra Talhada - PE, CEP: 56909-205</w:t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vertAlign w:val="baseline"/>
              <w:rtl w:val="0"/>
            </w:rPr>
            <w:t xml:space="preserve">.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widowControl w:val="0"/>
            <w:ind w:right="902"/>
            <w:jc w:val="center"/>
            <w:rPr>
              <w:rFonts w:ascii="Times New Roman" w:cs="Times New Roman" w:eastAsia="Times New Roman" w:hAnsi="Times New Roman"/>
              <w:b w:val="0"/>
              <w:color w:val="000000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rtl w:val="0"/>
            </w:rPr>
            <w:t xml:space="preserve">WhatsApp:</w:t>
          </w:r>
          <w:r w:rsidDel="00000000" w:rsidR="00000000" w:rsidRPr="00000000">
            <w:rPr>
              <w:rFonts w:ascii="Times New Roman" w:cs="Times New Roman" w:eastAsia="Times New Roman" w:hAnsi="Times New Roman"/>
              <w:rtl w:val="0"/>
            </w:rPr>
            <w:t xml:space="preserve"> (87) 98124-4526 - </w:t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rtl w:val="0"/>
            </w:rPr>
            <w:t xml:space="preserve">E-mail: </w:t>
          </w:r>
          <w:r w:rsidDel="00000000" w:rsidR="00000000" w:rsidRPr="00000000">
            <w:rPr>
              <w:rFonts w:ascii="Times New Roman" w:cs="Times New Roman" w:eastAsia="Times New Roman" w:hAnsi="Times New Roman"/>
              <w:rtl w:val="0"/>
            </w:rPr>
            <w:t xml:space="preserve">cep@fis.edu.br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9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Lucida Grande" w:cs="Lucida Grande" w:hAnsi="Lucida Grande"/>
      <w:w w:val="100"/>
      <w:position w:val="-1"/>
      <w:sz w:val="18"/>
      <w:szCs w:val="18"/>
      <w:effect w:val="none"/>
      <w:vertAlign w:val="baseline"/>
      <w:cs w:val="0"/>
      <w:em w:val="none"/>
      <w:lang w:bidi="ar-SA" w:eastAsia="en-US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Lucida Grande" w:cs="Lucida Grande" w:hAnsi="Lucida Grande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1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pt-BR"/>
    </w:rPr>
  </w:style>
  <w:style w:type="character" w:styleId="CabeçalhoChar">
    <w:name w:val="Cabeçalho Char"/>
    <w:basedOn w:val="Fonteparág.padrão"/>
    <w:next w:val="Cabeçalh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Rodapé">
    <w:name w:val="Rodapé"/>
    <w:basedOn w:val="Normal"/>
    <w:next w:val="Rodapé"/>
    <w:autoRedefine w:val="0"/>
    <w:hidden w:val="0"/>
    <w:qFormat w:val="1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pt-BR"/>
    </w:rPr>
  </w:style>
  <w:style w:type="character" w:styleId="RodapéChar">
    <w:name w:val="Rodapé Char"/>
    <w:basedOn w:val="Fonteparág.padrão"/>
    <w:next w:val="Rodapé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Times New Roman" w:hAnsi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9JXLfhu1YQ0YSM4Wu8KeBUEgmQ==">CgMxLjA4AHIhMVBHbTVpSUZxNXJiQnl1X3A4N3lYQ3JXSHA1UngyQ2Ny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2019-05-30T12:07:00Z</dcterms:created>
  <dc:creator>estudio01</dc:creator>
</cp:coreProperties>
</file>